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B0" w:rsidRPr="003A5CB0" w:rsidRDefault="003A5CB0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b/>
          <w:sz w:val="32"/>
          <w:szCs w:val="32"/>
        </w:rPr>
      </w:pPr>
      <w:r>
        <w:rPr>
          <w:rFonts w:ascii="ComicSansMS" w:hAnsi="ComicSansMS" w:cs="ComicSansMS"/>
          <w:b/>
          <w:sz w:val="32"/>
          <w:szCs w:val="32"/>
        </w:rPr>
        <w:t>SNC1P</w:t>
      </w:r>
      <w:r>
        <w:rPr>
          <w:rFonts w:ascii="ComicSansMS" w:hAnsi="ComicSansMS" w:cs="ComicSansMS"/>
          <w:b/>
          <w:sz w:val="32"/>
          <w:szCs w:val="32"/>
        </w:rPr>
        <w:tab/>
      </w:r>
      <w:r>
        <w:rPr>
          <w:rFonts w:ascii="ComicSansMS" w:hAnsi="ComicSansMS" w:cs="ComicSansMS"/>
          <w:b/>
          <w:sz w:val="32"/>
          <w:szCs w:val="32"/>
        </w:rPr>
        <w:tab/>
      </w:r>
      <w:r w:rsidRPr="003A5CB0">
        <w:rPr>
          <w:rFonts w:ascii="ComicSansMS" w:hAnsi="ComicSansMS" w:cs="ComicSansMS"/>
          <w:b/>
          <w:sz w:val="32"/>
          <w:szCs w:val="32"/>
        </w:rPr>
        <w:t>Element Poster Project</w:t>
      </w:r>
    </w:p>
    <w:p w:rsidR="003A5CB0" w:rsidRDefault="003A5CB0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8"/>
          <w:szCs w:val="18"/>
        </w:rPr>
      </w:pP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8"/>
          <w:szCs w:val="18"/>
        </w:rPr>
      </w:pPr>
      <w:r>
        <w:rPr>
          <w:rFonts w:ascii="ComicSansMS" w:hAnsi="ComicSansMS" w:cs="ComicSansMS"/>
          <w:noProof/>
          <w:sz w:val="18"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857500" cy="2743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g_theelementmercur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8"/>
          <w:szCs w:val="18"/>
        </w:rPr>
      </w:pP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9E4269">
        <w:rPr>
          <w:rFonts w:ascii="Arial" w:hAnsi="Arial" w:cs="Arial"/>
          <w:b/>
          <w:sz w:val="24"/>
          <w:szCs w:val="24"/>
        </w:rPr>
        <w:t>BACKGROUND</w:t>
      </w:r>
      <w:r w:rsidRPr="009E426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="003A5CB0" w:rsidRPr="003A5CB0">
        <w:rPr>
          <w:rFonts w:ascii="Arial" w:hAnsi="Arial" w:cs="Arial"/>
        </w:rPr>
        <w:t>Some</w:t>
      </w:r>
      <w:proofErr w:type="gramEnd"/>
      <w:r w:rsidR="003A5CB0" w:rsidRPr="003A5CB0">
        <w:rPr>
          <w:rFonts w:ascii="Arial" w:hAnsi="Arial" w:cs="Arial"/>
        </w:rPr>
        <w:t xml:space="preserve"> of the chemical compounds that make up our world are natural like wool and flint, while others like nylon and steel are synthetic - invented and produced by people. </w:t>
      </w:r>
    </w:p>
    <w:p w:rsidR="003A5CB0" w:rsidRDefault="003A5CB0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5CB0">
        <w:rPr>
          <w:rFonts w:ascii="Arial" w:hAnsi="Arial" w:cs="Arial"/>
        </w:rPr>
        <w:t xml:space="preserve">All substances, whether natural or synthetic, are made of the same building blocks - </w:t>
      </w:r>
      <w:r w:rsidRPr="00A17CC2">
        <w:rPr>
          <w:rFonts w:ascii="Cooper Black" w:hAnsi="Cooper Black" w:cs="Arial"/>
        </w:rPr>
        <w:t>atoms</w:t>
      </w:r>
      <w:r w:rsidRPr="003A5CB0">
        <w:rPr>
          <w:rFonts w:ascii="Arial" w:hAnsi="Arial" w:cs="Arial"/>
        </w:rPr>
        <w:t xml:space="preserve">. While there are only about 100 different kinds of atoms, atoms can combine in a variety of ways to form molecules. Molecules that are made of more than one type of atom are called compounds and the number </w:t>
      </w:r>
      <w:r w:rsidR="009E4269">
        <w:rPr>
          <w:rFonts w:ascii="Arial" w:hAnsi="Arial" w:cs="Arial"/>
        </w:rPr>
        <w:t xml:space="preserve">of possible compounds is almost </w:t>
      </w:r>
      <w:r w:rsidRPr="003A5CB0">
        <w:rPr>
          <w:rFonts w:ascii="Arial" w:hAnsi="Arial" w:cs="Arial"/>
        </w:rPr>
        <w:t>infinite.</w:t>
      </w:r>
      <w:r w:rsidR="009E4269">
        <w:rPr>
          <w:rFonts w:ascii="Arial" w:hAnsi="Arial" w:cs="Arial"/>
        </w:rPr>
        <w:t xml:space="preserve"> </w:t>
      </w: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91F16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E4269">
        <w:rPr>
          <w:rFonts w:ascii="Arial" w:hAnsi="Arial" w:cs="Arial"/>
          <w:b/>
          <w:sz w:val="24"/>
          <w:szCs w:val="24"/>
        </w:rPr>
        <w:t>REQUIREMENT</w:t>
      </w:r>
      <w:r w:rsidR="006425D9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</w:rPr>
        <w:t xml:space="preserve"> </w:t>
      </w:r>
    </w:p>
    <w:p w:rsidR="00C91F16" w:rsidRDefault="00C91F16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91F16" w:rsidRPr="00C91F16" w:rsidRDefault="009E4269" w:rsidP="00C91F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91F16">
        <w:rPr>
          <w:rFonts w:ascii="Arial" w:hAnsi="Arial" w:cs="Arial"/>
          <w:sz w:val="24"/>
          <w:szCs w:val="24"/>
        </w:rPr>
        <w:t>Your task is to create a poster using a GLOG (</w:t>
      </w:r>
      <w:hyperlink r:id="rId7" w:history="1">
        <w:r w:rsidRPr="00C91F16">
          <w:rPr>
            <w:rStyle w:val="Hyperlink"/>
            <w:sz w:val="24"/>
            <w:szCs w:val="24"/>
          </w:rPr>
          <w:t>http://edu.glogster.com/</w:t>
        </w:r>
      </w:hyperlink>
      <w:r w:rsidRPr="00C91F16">
        <w:rPr>
          <w:sz w:val="24"/>
          <w:szCs w:val="24"/>
        </w:rPr>
        <w:t xml:space="preserve">). </w:t>
      </w:r>
    </w:p>
    <w:p w:rsidR="00C91F16" w:rsidRDefault="00C91F16" w:rsidP="003A5CB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E4269" w:rsidRPr="00C91F16" w:rsidRDefault="009E4269" w:rsidP="00C91F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1F16">
        <w:rPr>
          <w:rFonts w:ascii="Arial" w:hAnsi="Arial" w:cs="Arial"/>
          <w:sz w:val="24"/>
          <w:szCs w:val="24"/>
        </w:rPr>
        <w:t>To create the poster you must decide whether you will be doing it alone or in a pair. You must then follow the checklist below which states what is needed in the poster.</w:t>
      </w:r>
      <w:r w:rsidR="008B6EFC" w:rsidRPr="00C91F16">
        <w:rPr>
          <w:rFonts w:ascii="Arial" w:hAnsi="Arial" w:cs="Arial"/>
          <w:sz w:val="24"/>
          <w:szCs w:val="24"/>
        </w:rPr>
        <w:t xml:space="preserve"> </w:t>
      </w:r>
    </w:p>
    <w:p w:rsidR="008B6EFC" w:rsidRPr="00C91F16" w:rsidRDefault="008B6EFC" w:rsidP="00C91F1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8B6EFC" w:rsidRPr="00C91F16" w:rsidRDefault="008B6EFC" w:rsidP="00C91F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91F16">
        <w:rPr>
          <w:rFonts w:ascii="Arial" w:hAnsi="Arial" w:cs="Arial"/>
          <w:sz w:val="24"/>
          <w:szCs w:val="24"/>
        </w:rPr>
        <w:t xml:space="preserve">I will provide each person/group with a login/password and provide some time in class to work on it. You can also see many examples of posters at </w:t>
      </w:r>
      <w:hyperlink r:id="rId8" w:history="1">
        <w:r w:rsidRPr="00C91F16">
          <w:rPr>
            <w:rStyle w:val="Hyperlink"/>
            <w:sz w:val="24"/>
            <w:szCs w:val="24"/>
          </w:rPr>
          <w:t>http://edu.glogster.com/category/Chemistry/</w:t>
        </w:r>
      </w:hyperlink>
      <w:r w:rsidRPr="00C91F16">
        <w:rPr>
          <w:sz w:val="24"/>
          <w:szCs w:val="24"/>
        </w:rPr>
        <w:t xml:space="preserve">    </w:t>
      </w:r>
    </w:p>
    <w:p w:rsidR="008B6EFC" w:rsidRDefault="008B6EFC" w:rsidP="003A5CB0">
      <w:pPr>
        <w:autoSpaceDE w:val="0"/>
        <w:autoSpaceDN w:val="0"/>
        <w:adjustRightInd w:val="0"/>
        <w:spacing w:after="0" w:line="240" w:lineRule="auto"/>
      </w:pPr>
    </w:p>
    <w:p w:rsidR="00C91F16" w:rsidRDefault="00C91F16" w:rsidP="00C91F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1F16">
        <w:rPr>
          <w:rFonts w:ascii="Arial" w:hAnsi="Arial" w:cs="Arial"/>
          <w:sz w:val="24"/>
          <w:szCs w:val="24"/>
        </w:rPr>
        <w:t>In addition to your science textbook, you can use the internet to research for your poster. I have provided some links to useful websites on our class Wiki.</w:t>
      </w:r>
    </w:p>
    <w:p w:rsidR="006425D9" w:rsidRPr="006425D9" w:rsidRDefault="006425D9" w:rsidP="006425D9">
      <w:pPr>
        <w:pStyle w:val="ListParagraph"/>
        <w:rPr>
          <w:rFonts w:ascii="Arial" w:hAnsi="Arial" w:cs="Arial"/>
          <w:sz w:val="24"/>
          <w:szCs w:val="24"/>
        </w:rPr>
      </w:pPr>
    </w:p>
    <w:p w:rsidR="006425D9" w:rsidRPr="00C91F16" w:rsidRDefault="006425D9" w:rsidP="00C91F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Due Date is </w:t>
      </w:r>
      <w:r w:rsidR="00183902">
        <w:rPr>
          <w:rFonts w:ascii="Arial" w:hAnsi="Arial" w:cs="Arial"/>
          <w:b/>
          <w:sz w:val="24"/>
          <w:szCs w:val="24"/>
        </w:rPr>
        <w:t>19</w:t>
      </w:r>
      <w:bookmarkStart w:id="0" w:name="_GoBack"/>
      <w:bookmarkEnd w:id="0"/>
      <w:r w:rsidRPr="002B3143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2B3143">
        <w:rPr>
          <w:rFonts w:ascii="Arial" w:hAnsi="Arial" w:cs="Arial"/>
          <w:b/>
          <w:sz w:val="24"/>
          <w:szCs w:val="24"/>
        </w:rPr>
        <w:t xml:space="preserve"> October</w:t>
      </w:r>
      <w:r>
        <w:rPr>
          <w:rFonts w:ascii="Arial" w:hAnsi="Arial" w:cs="Arial"/>
          <w:sz w:val="24"/>
          <w:szCs w:val="24"/>
        </w:rPr>
        <w:t>. Marks will be deducted if the due date is missed without good reason.</w:t>
      </w:r>
    </w:p>
    <w:p w:rsidR="00C91F16" w:rsidRPr="00C91F16" w:rsidRDefault="00C91F16" w:rsidP="00C91F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1F16">
        <w:rPr>
          <w:rFonts w:ascii="Arial" w:hAnsi="Arial" w:cs="Arial"/>
          <w:sz w:val="24"/>
          <w:szCs w:val="24"/>
        </w:rPr>
        <w:t>.</w:t>
      </w:r>
    </w:p>
    <w:p w:rsidR="00B46407" w:rsidRDefault="00C91F16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91F16">
        <w:rPr>
          <w:rFonts w:ascii="Arial" w:hAnsi="Arial" w:cs="Arial"/>
          <w:b/>
        </w:rPr>
        <w:t>ASSESSMENT</w:t>
      </w:r>
      <w:r>
        <w:rPr>
          <w:rFonts w:ascii="Arial" w:hAnsi="Arial" w:cs="Arial"/>
        </w:rPr>
        <w:t xml:space="preserve"> </w:t>
      </w:r>
    </w:p>
    <w:p w:rsidR="00B46407" w:rsidRPr="00B46407" w:rsidRDefault="008B6EFC" w:rsidP="00B4640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6407">
        <w:rPr>
          <w:rFonts w:ascii="Arial" w:hAnsi="Arial" w:cs="Arial"/>
          <w:sz w:val="24"/>
          <w:szCs w:val="24"/>
        </w:rPr>
        <w:t xml:space="preserve">Marks will be awarded for </w:t>
      </w: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Accuracy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Is the information contained on the poster correct?</w:t>
      </w: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Is the poster appealing, neat and organised?</w:t>
      </w: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Content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Have you included all items from the checklist?</w:t>
      </w: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Creativity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How interesting </w:t>
      </w:r>
      <w:proofErr w:type="gramStart"/>
      <w:r>
        <w:rPr>
          <w:rFonts w:ascii="Arial" w:hAnsi="Arial" w:cs="Arial"/>
          <w:sz w:val="24"/>
          <w:szCs w:val="24"/>
        </w:rPr>
        <w:t>have</w:t>
      </w:r>
      <w:proofErr w:type="gramEnd"/>
      <w:r>
        <w:rPr>
          <w:rFonts w:ascii="Arial" w:hAnsi="Arial" w:cs="Arial"/>
          <w:sz w:val="24"/>
          <w:szCs w:val="24"/>
        </w:rPr>
        <w:t xml:space="preserve"> you made the poster?</w:t>
      </w:r>
    </w:p>
    <w:p w:rsidR="00B46407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B6EFC" w:rsidRPr="00B46407" w:rsidRDefault="00C91F16" w:rsidP="00B4640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46407">
        <w:rPr>
          <w:rFonts w:ascii="Arial" w:hAnsi="Arial" w:cs="Arial"/>
          <w:sz w:val="24"/>
          <w:szCs w:val="24"/>
        </w:rPr>
        <w:t>Marks will be deducted if plagiarism is used.</w:t>
      </w:r>
    </w:p>
    <w:p w:rsidR="003A5CB0" w:rsidRDefault="003A5CB0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8"/>
          <w:szCs w:val="18"/>
        </w:rPr>
      </w:pPr>
    </w:p>
    <w:p w:rsidR="00B46407" w:rsidRPr="00D77CA4" w:rsidRDefault="00B46407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96658">
        <w:rPr>
          <w:rFonts w:ascii="Arial" w:hAnsi="Arial" w:cs="Arial"/>
          <w:sz w:val="24"/>
          <w:szCs w:val="24"/>
        </w:rPr>
        <w:t xml:space="preserve">This project will represent half of your final Unit Evaluation (a Unit Test will </w:t>
      </w:r>
      <w:r w:rsidR="00A17CC2">
        <w:rPr>
          <w:rFonts w:ascii="Arial" w:hAnsi="Arial" w:cs="Arial"/>
          <w:sz w:val="24"/>
          <w:szCs w:val="24"/>
        </w:rPr>
        <w:t xml:space="preserve">represent </w:t>
      </w:r>
      <w:r w:rsidR="00096658" w:rsidRPr="00096658">
        <w:rPr>
          <w:rFonts w:ascii="Arial" w:hAnsi="Arial" w:cs="Arial"/>
          <w:sz w:val="24"/>
          <w:szCs w:val="24"/>
        </w:rPr>
        <w:t>the other half). So this is a chance to gain marks by working independently and on</w:t>
      </w:r>
      <w:r w:rsidR="00D77CA4">
        <w:rPr>
          <w:rFonts w:ascii="Arial" w:hAnsi="Arial" w:cs="Arial"/>
          <w:sz w:val="24"/>
          <w:szCs w:val="24"/>
        </w:rPr>
        <w:t xml:space="preserve"> your own time.</w:t>
      </w:r>
    </w:p>
    <w:p w:rsid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18"/>
          <w:szCs w:val="18"/>
        </w:rPr>
      </w:pPr>
    </w:p>
    <w:p w:rsidR="003A5CB0" w:rsidRPr="009E4269" w:rsidRDefault="009E4269" w:rsidP="003A5C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4269">
        <w:rPr>
          <w:rFonts w:ascii="Arial" w:hAnsi="Arial" w:cs="Arial"/>
          <w:b/>
          <w:sz w:val="24"/>
          <w:szCs w:val="24"/>
        </w:rPr>
        <w:t>CHECKLIST</w:t>
      </w:r>
    </w:p>
    <w:p w:rsidR="00B54835" w:rsidRPr="003A5CB0" w:rsidRDefault="003A5CB0" w:rsidP="003A5C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A5CB0">
        <w:rPr>
          <w:rFonts w:ascii="Arial" w:hAnsi="Arial" w:cs="Arial"/>
        </w:rPr>
        <w:t>Select an element. You can use the element you researched for a previous homework assignment or pick a new one.</w:t>
      </w:r>
    </w:p>
    <w:p w:rsidR="003A5CB0" w:rsidRPr="003A5CB0" w:rsidRDefault="003A5CB0" w:rsidP="003A5CB0">
      <w:pPr>
        <w:pStyle w:val="ListParagraph"/>
        <w:rPr>
          <w:rFonts w:ascii="Arial" w:hAnsi="Arial" w:cs="Arial"/>
        </w:rPr>
      </w:pPr>
    </w:p>
    <w:p w:rsidR="003A5CB0" w:rsidRDefault="003A5CB0" w:rsidP="003A5C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A5CB0">
        <w:rPr>
          <w:rFonts w:ascii="Arial" w:hAnsi="Arial" w:cs="Arial"/>
        </w:rPr>
        <w:t xml:space="preserve">Prepare a </w:t>
      </w:r>
      <w:proofErr w:type="spellStart"/>
      <w:r>
        <w:rPr>
          <w:rFonts w:ascii="Arial" w:hAnsi="Arial" w:cs="Arial"/>
        </w:rPr>
        <w:t>Glog</w:t>
      </w:r>
      <w:proofErr w:type="spellEnd"/>
      <w:r>
        <w:rPr>
          <w:rFonts w:ascii="Arial" w:hAnsi="Arial" w:cs="Arial"/>
        </w:rPr>
        <w:t xml:space="preserve"> </w:t>
      </w:r>
      <w:r w:rsidRPr="003A5CB0">
        <w:rPr>
          <w:rFonts w:ascii="Arial" w:hAnsi="Arial" w:cs="Arial"/>
        </w:rPr>
        <w:t>poster (with 3D components) for your element that includes the following items:</w:t>
      </w:r>
    </w:p>
    <w:p w:rsidR="001F7745" w:rsidRPr="001F7745" w:rsidRDefault="001F7745" w:rsidP="001F7745">
      <w:pPr>
        <w:pStyle w:val="ListParagraph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Title</w:t>
      </w:r>
      <w:r>
        <w:rPr>
          <w:rFonts w:ascii="Arial" w:hAnsi="Arial" w:cs="Arial"/>
        </w:rPr>
        <w:t xml:space="preserve"> </w:t>
      </w:r>
      <w:r w:rsidR="00EF775F">
        <w:rPr>
          <w:rFonts w:ascii="Arial" w:hAnsi="Arial" w:cs="Arial"/>
        </w:rPr>
        <w:tab/>
      </w:r>
      <w:r w:rsidR="00EF775F">
        <w:rPr>
          <w:rFonts w:ascii="Arial" w:hAnsi="Arial" w:cs="Arial"/>
        </w:rPr>
        <w:tab/>
      </w:r>
      <w:r w:rsidR="001F7745" w:rsidRPr="00F20875">
        <w:rPr>
          <w:rFonts w:ascii="Arial" w:hAnsi="Arial" w:cs="Arial"/>
        </w:rPr>
        <w:t>Use the element name and chemical symbol.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F7745" w:rsidRPr="00F20875" w:rsidRDefault="00F20875" w:rsidP="00EA2B6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Technical Info</w:t>
      </w:r>
      <w:r>
        <w:rPr>
          <w:rFonts w:ascii="Arial" w:hAnsi="Arial" w:cs="Arial"/>
        </w:rPr>
        <w:t xml:space="preserve"> </w:t>
      </w:r>
      <w:r w:rsidR="001F7745" w:rsidRPr="00F20875">
        <w:rPr>
          <w:rFonts w:ascii="Arial" w:hAnsi="Arial" w:cs="Arial"/>
        </w:rPr>
        <w:t xml:space="preserve"> </w:t>
      </w:r>
      <w:r w:rsidR="00EF775F">
        <w:rPr>
          <w:rFonts w:ascii="Arial" w:hAnsi="Arial" w:cs="Arial"/>
        </w:rPr>
        <w:tab/>
      </w:r>
      <w:r w:rsidR="001F7745" w:rsidRPr="00F20875">
        <w:rPr>
          <w:rFonts w:ascii="Arial" w:hAnsi="Arial" w:cs="Arial"/>
        </w:rPr>
        <w:t xml:space="preserve">The name, chemical symbol, atomic mass, atomic number, </w:t>
      </w:r>
      <w:r w:rsidR="00EF775F">
        <w:rPr>
          <w:rFonts w:ascii="Arial" w:hAnsi="Arial" w:cs="Arial"/>
        </w:rPr>
        <w:t xml:space="preserve">  </w:t>
      </w:r>
      <w:r w:rsidR="001F7745" w:rsidRPr="00F20875">
        <w:rPr>
          <w:rFonts w:ascii="Arial" w:hAnsi="Arial" w:cs="Arial"/>
        </w:rPr>
        <w:t xml:space="preserve">location   (period &amp; group), &amp; classification (metal, </w:t>
      </w:r>
      <w:proofErr w:type="spellStart"/>
      <w:r w:rsidR="001F7745" w:rsidRPr="00F20875">
        <w:rPr>
          <w:rFonts w:ascii="Arial" w:hAnsi="Arial" w:cs="Arial"/>
        </w:rPr>
        <w:t>nonmetal</w:t>
      </w:r>
      <w:proofErr w:type="spellEnd"/>
      <w:r w:rsidR="001F7745" w:rsidRPr="00F20875">
        <w:rPr>
          <w:rFonts w:ascii="Arial" w:hAnsi="Arial" w:cs="Arial"/>
        </w:rPr>
        <w:t>, or metalloid?).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B-R Diagram</w:t>
      </w:r>
      <w:r>
        <w:rPr>
          <w:rFonts w:ascii="Arial" w:hAnsi="Arial" w:cs="Arial"/>
        </w:rPr>
        <w:t xml:space="preserve"> </w:t>
      </w:r>
      <w:r w:rsidR="00EF775F">
        <w:rPr>
          <w:rFonts w:ascii="Arial" w:hAnsi="Arial" w:cs="Arial"/>
        </w:rPr>
        <w:tab/>
      </w:r>
      <w:r w:rsidR="001F7745" w:rsidRPr="00F20875">
        <w:rPr>
          <w:rFonts w:ascii="Arial" w:hAnsi="Arial" w:cs="Arial"/>
        </w:rPr>
        <w:t xml:space="preserve">A diagram that shows the # of protons &amp; neutrons in the nucleus </w:t>
      </w:r>
      <w:proofErr w:type="gramStart"/>
      <w:r w:rsidR="001F7745" w:rsidRPr="00F20875">
        <w:rPr>
          <w:rFonts w:ascii="Arial" w:hAnsi="Arial" w:cs="Arial"/>
        </w:rPr>
        <w:t>&amp;  the</w:t>
      </w:r>
      <w:proofErr w:type="gramEnd"/>
      <w:r w:rsidR="001F7745" w:rsidRPr="00F20875">
        <w:rPr>
          <w:rFonts w:ascii="Arial" w:hAnsi="Arial" w:cs="Arial"/>
        </w:rPr>
        <w:t xml:space="preserve"> # of electrons in orbit around the nucleus. (See </w:t>
      </w:r>
      <w:proofErr w:type="spellStart"/>
      <w:r w:rsidR="001F7745" w:rsidRPr="00F20875">
        <w:rPr>
          <w:rFonts w:ascii="Arial" w:hAnsi="Arial" w:cs="Arial"/>
        </w:rPr>
        <w:t>Mr.</w:t>
      </w:r>
      <w:proofErr w:type="spellEnd"/>
      <w:r w:rsidR="001F7745" w:rsidRPr="00F20875">
        <w:rPr>
          <w:rFonts w:ascii="Arial" w:hAnsi="Arial" w:cs="Arial"/>
        </w:rPr>
        <w:t xml:space="preserve"> McCormack for help/hints with this one if you’re having difficulty.)</w:t>
      </w:r>
    </w:p>
    <w:p w:rsidR="001F7745" w:rsidRDefault="001F7745" w:rsidP="00F20875">
      <w:pPr>
        <w:autoSpaceDE w:val="0"/>
        <w:autoSpaceDN w:val="0"/>
        <w:adjustRightInd w:val="0"/>
        <w:spacing w:after="0" w:line="240" w:lineRule="auto"/>
        <w:ind w:firstLine="300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Manufacture</w:t>
      </w:r>
      <w:r>
        <w:rPr>
          <w:rFonts w:ascii="Arial" w:hAnsi="Arial" w:cs="Arial"/>
        </w:rPr>
        <w:t xml:space="preserve"> </w:t>
      </w:r>
      <w:r w:rsidR="001F7745" w:rsidRPr="00F20875">
        <w:rPr>
          <w:rFonts w:ascii="Arial" w:hAnsi="Arial" w:cs="Arial"/>
        </w:rPr>
        <w:t xml:space="preserve"> </w:t>
      </w:r>
      <w:r w:rsidR="00EF775F">
        <w:rPr>
          <w:rFonts w:ascii="Arial" w:hAnsi="Arial" w:cs="Arial"/>
        </w:rPr>
        <w:tab/>
      </w:r>
      <w:r w:rsidR="001F7745" w:rsidRPr="00F20875">
        <w:rPr>
          <w:rFonts w:ascii="Arial" w:hAnsi="Arial" w:cs="Arial"/>
        </w:rPr>
        <w:t>Where is the element found (in nature) or how is it made?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Physical Properties</w:t>
      </w:r>
      <w:r w:rsidR="001F7745" w:rsidRPr="00F20875">
        <w:rPr>
          <w:rFonts w:ascii="Arial" w:hAnsi="Arial" w:cs="Arial"/>
        </w:rPr>
        <w:t xml:space="preserve"> The me</w:t>
      </w:r>
      <w:r w:rsidR="00EA2B6D">
        <w:rPr>
          <w:rFonts w:ascii="Arial" w:hAnsi="Arial" w:cs="Arial"/>
        </w:rPr>
        <w:t xml:space="preserve">lting &amp; boiling point, </w:t>
      </w:r>
      <w:r w:rsidR="001F7745" w:rsidRPr="00F20875">
        <w:rPr>
          <w:rFonts w:ascii="Arial" w:hAnsi="Arial" w:cs="Arial"/>
        </w:rPr>
        <w:t>state &amp; appearance (at room temperature).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Chemical Properties</w:t>
      </w:r>
      <w:r w:rsidR="001F7745" w:rsidRPr="00F20875">
        <w:rPr>
          <w:rFonts w:ascii="Arial" w:hAnsi="Arial" w:cs="Arial"/>
        </w:rPr>
        <w:t xml:space="preserve"> Describe 2 chemical properties of the element</w:t>
      </w:r>
      <w:proofErr w:type="gramStart"/>
      <w:r w:rsidR="001F7745" w:rsidRPr="00F20875">
        <w:rPr>
          <w:rFonts w:ascii="Arial" w:hAnsi="Arial" w:cs="Arial"/>
        </w:rPr>
        <w:t>..</w:t>
      </w:r>
      <w:proofErr w:type="gramEnd"/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 xml:space="preserve">History </w:t>
      </w:r>
      <w:r w:rsidR="00EA2B6D">
        <w:rPr>
          <w:rFonts w:ascii="Arial" w:hAnsi="Arial" w:cs="Arial"/>
          <w:b/>
        </w:rPr>
        <w:tab/>
      </w:r>
      <w:r w:rsidR="00EA2B6D">
        <w:rPr>
          <w:rFonts w:ascii="Arial" w:hAnsi="Arial" w:cs="Arial"/>
          <w:b/>
        </w:rPr>
        <w:tab/>
      </w:r>
      <w:r w:rsidR="001F7745" w:rsidRPr="00F20875">
        <w:rPr>
          <w:rFonts w:ascii="Arial" w:hAnsi="Arial" w:cs="Arial"/>
        </w:rPr>
        <w:t xml:space="preserve">Who discovered the element? When was it discovered? How was the element discovered? How did the element get </w:t>
      </w:r>
      <w:proofErr w:type="spellStart"/>
      <w:proofErr w:type="gramStart"/>
      <w:r w:rsidR="001F7745" w:rsidRPr="00F20875">
        <w:rPr>
          <w:rFonts w:ascii="Arial" w:hAnsi="Arial" w:cs="Arial"/>
        </w:rPr>
        <w:t>it’s</w:t>
      </w:r>
      <w:proofErr w:type="spellEnd"/>
      <w:proofErr w:type="gramEnd"/>
      <w:r w:rsidR="001F7745" w:rsidRPr="00F20875">
        <w:rPr>
          <w:rFonts w:ascii="Arial" w:hAnsi="Arial" w:cs="Arial"/>
        </w:rPr>
        <w:t xml:space="preserve"> name? (This information may be difficult to find. If there is no information available for a particular question, be sure to put “Information not available!”)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Uses</w:t>
      </w:r>
      <w:r>
        <w:rPr>
          <w:rFonts w:ascii="Arial" w:hAnsi="Arial" w:cs="Arial"/>
        </w:rPr>
        <w:t xml:space="preserve"> </w:t>
      </w:r>
      <w:r w:rsidR="00EA2B6D">
        <w:rPr>
          <w:rFonts w:ascii="Arial" w:hAnsi="Arial" w:cs="Arial"/>
        </w:rPr>
        <w:tab/>
      </w:r>
      <w:r w:rsidR="00EA2B6D">
        <w:rPr>
          <w:rFonts w:ascii="Arial" w:hAnsi="Arial" w:cs="Arial"/>
        </w:rPr>
        <w:tab/>
      </w:r>
      <w:r w:rsidR="00EF775F">
        <w:rPr>
          <w:rFonts w:ascii="Arial" w:hAnsi="Arial" w:cs="Arial"/>
        </w:rPr>
        <w:t>Name 3</w:t>
      </w:r>
      <w:r w:rsidR="001F7745" w:rsidRPr="00F20875">
        <w:rPr>
          <w:rFonts w:ascii="Arial" w:hAnsi="Arial" w:cs="Arial"/>
        </w:rPr>
        <w:t xml:space="preserve"> uses of the element and/or compounds that use the element.</w:t>
      </w:r>
    </w:p>
    <w:p w:rsidR="001F7745" w:rsidRPr="001F7745" w:rsidRDefault="001F7745" w:rsidP="001F7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F7745" w:rsidRPr="00F20875" w:rsidRDefault="00F20875" w:rsidP="00F208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0875">
        <w:rPr>
          <w:rFonts w:ascii="Arial" w:hAnsi="Arial" w:cs="Arial"/>
          <w:b/>
        </w:rPr>
        <w:t>Interesting Facts</w:t>
      </w:r>
      <w:r>
        <w:rPr>
          <w:rFonts w:ascii="Arial" w:hAnsi="Arial" w:cs="Arial"/>
        </w:rPr>
        <w:t xml:space="preserve"> </w:t>
      </w:r>
      <w:r w:rsidR="001F7745" w:rsidRPr="00F20875">
        <w:rPr>
          <w:rFonts w:ascii="Arial" w:hAnsi="Arial" w:cs="Arial"/>
        </w:rPr>
        <w:t xml:space="preserve">3 “Did you know ...” statements about the element </w:t>
      </w:r>
      <w:proofErr w:type="gramStart"/>
      <w:r w:rsidR="001F7745" w:rsidRPr="00F20875">
        <w:rPr>
          <w:rFonts w:ascii="Arial" w:hAnsi="Arial" w:cs="Arial"/>
        </w:rPr>
        <w:t>that are</w:t>
      </w:r>
      <w:proofErr w:type="gramEnd"/>
      <w:r w:rsidR="001F7745" w:rsidRPr="00F20875">
        <w:rPr>
          <w:rFonts w:ascii="Arial" w:hAnsi="Arial" w:cs="Arial"/>
        </w:rPr>
        <w:t xml:space="preserve"> not included elsewhere in the poster.</w:t>
      </w:r>
    </w:p>
    <w:p w:rsidR="001F7745" w:rsidRDefault="001F7745" w:rsidP="001F7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5CB0" w:rsidRPr="00EA2B6D" w:rsidRDefault="003A5CB0" w:rsidP="00EA2B6D">
      <w:pPr>
        <w:rPr>
          <w:rFonts w:ascii="Arial" w:hAnsi="Arial" w:cs="Arial"/>
        </w:rPr>
      </w:pPr>
    </w:p>
    <w:p w:rsidR="003A5CB0" w:rsidRPr="003A5CB0" w:rsidRDefault="003A5CB0" w:rsidP="003A5CB0">
      <w:pPr>
        <w:rPr>
          <w:rFonts w:ascii="Arial" w:hAnsi="Arial" w:cs="Arial"/>
        </w:rPr>
      </w:pPr>
    </w:p>
    <w:sectPr w:rsidR="003A5CB0" w:rsidRPr="003A5C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SansMS"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2D7D"/>
    <w:multiLevelType w:val="hybridMultilevel"/>
    <w:tmpl w:val="00340B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C7A80"/>
    <w:multiLevelType w:val="hybridMultilevel"/>
    <w:tmpl w:val="CE5AFF96"/>
    <w:lvl w:ilvl="0" w:tplc="ACF479E2">
      <w:start w:val="1"/>
      <w:numFmt w:val="upperLetter"/>
      <w:lvlText w:val="%1."/>
      <w:lvlJc w:val="left"/>
      <w:pPr>
        <w:ind w:left="1069" w:hanging="360"/>
      </w:pPr>
      <w:rPr>
        <w:rFonts w:ascii="Berlin Sans FB" w:hAnsi="Berlin Sans FB" w:hint="default"/>
        <w:b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F73D15"/>
    <w:multiLevelType w:val="hybridMultilevel"/>
    <w:tmpl w:val="0D90A1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C291A"/>
    <w:multiLevelType w:val="hybridMultilevel"/>
    <w:tmpl w:val="2FB8F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C59FA"/>
    <w:multiLevelType w:val="hybridMultilevel"/>
    <w:tmpl w:val="09AC61D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B0"/>
    <w:rsid w:val="00096658"/>
    <w:rsid w:val="00162E3D"/>
    <w:rsid w:val="00183902"/>
    <w:rsid w:val="001F7745"/>
    <w:rsid w:val="002B3143"/>
    <w:rsid w:val="00332FF3"/>
    <w:rsid w:val="003A5CB0"/>
    <w:rsid w:val="006425D9"/>
    <w:rsid w:val="008B6EFC"/>
    <w:rsid w:val="009E4269"/>
    <w:rsid w:val="00A17CC2"/>
    <w:rsid w:val="00B46407"/>
    <w:rsid w:val="00B54835"/>
    <w:rsid w:val="00C91F16"/>
    <w:rsid w:val="00D77CA4"/>
    <w:rsid w:val="00EA2B6D"/>
    <w:rsid w:val="00EF775F"/>
    <w:rsid w:val="00F2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C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E42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C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E42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glogster.com/category/Chemistr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du.glog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2011-10-01T18:42:00Z</dcterms:created>
  <dcterms:modified xsi:type="dcterms:W3CDTF">2011-10-06T00:03:00Z</dcterms:modified>
</cp:coreProperties>
</file>